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8" w:rsidRDefault="00743CE8" w:rsidP="00743C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Service Adviser/Service Consultant </w:t>
      </w:r>
    </w:p>
    <w:p w:rsidR="00743CE8" w:rsidRDefault="00743CE8" w:rsidP="00743C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Lancaster Harley-Davidson</w:t>
      </w:r>
    </w:p>
    <w:p w:rsidR="00743CE8" w:rsidRDefault="00743CE8" w:rsidP="00743C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308 Beaver Valley Pike</w:t>
      </w:r>
    </w:p>
    <w:p w:rsidR="00743CE8" w:rsidRDefault="00743CE8" w:rsidP="00743C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Willow Street, PA, 17603</w:t>
      </w:r>
    </w:p>
    <w:p w:rsidR="00743CE8" w:rsidRDefault="00743CE8" w:rsidP="00743CE8">
      <w:pPr>
        <w:rPr>
          <w:rFonts w:ascii="Arial" w:hAnsi="Arial"/>
          <w:b/>
          <w:sz w:val="22"/>
        </w:rPr>
      </w:pPr>
    </w:p>
    <w:p w:rsidR="00743CE8" w:rsidRDefault="00743CE8" w:rsidP="00743C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Major Duties and Responsibilities</w:t>
      </w:r>
    </w:p>
    <w:p w:rsidR="00743CE8" w:rsidRDefault="00743CE8" w:rsidP="00743CE8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"/>
        <w:gridCol w:w="9288"/>
      </w:tblGrid>
      <w:tr w:rsidR="00743CE8" w:rsidTr="000C0AFE">
        <w:tc>
          <w:tcPr>
            <w:tcW w:w="450" w:type="dxa"/>
          </w:tcPr>
          <w:p w:rsidR="00743CE8" w:rsidRDefault="00743CE8" w:rsidP="000C0AFE">
            <w:pPr>
              <w:ind w:hanging="10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</w:p>
        </w:tc>
        <w:tc>
          <w:tcPr>
            <w:tcW w:w="9288" w:type="dxa"/>
          </w:tcPr>
          <w:p w:rsidR="00743CE8" w:rsidRPr="00772562" w:rsidRDefault="00743CE8" w:rsidP="000C0AFE">
            <w:pPr>
              <w:rPr>
                <w:rFonts w:ascii="Arial" w:hAnsi="Arial"/>
                <w:b/>
                <w:sz w:val="22"/>
              </w:rPr>
            </w:pPr>
            <w:r w:rsidRPr="00772562">
              <w:rPr>
                <w:rFonts w:ascii="Arial" w:hAnsi="Arial"/>
                <w:b/>
                <w:sz w:val="22"/>
              </w:rPr>
              <w:t>Service Department Operations</w:t>
            </w:r>
          </w:p>
        </w:tc>
      </w:tr>
      <w:tr w:rsidR="00743CE8" w:rsidTr="000C0AFE">
        <w:tc>
          <w:tcPr>
            <w:tcW w:w="450" w:type="dxa"/>
          </w:tcPr>
          <w:p w:rsidR="00743CE8" w:rsidRDefault="00743CE8" w:rsidP="000C0AFE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288" w:type="dxa"/>
          </w:tcPr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 Service department manager in maintaining a smooth running efficient service department with a high degree of customer satisfaction.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Diagnose problems accurately, and clearly describe them on the repair order.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Estimate costs and completion times at point of sale. Clearly communicate them to customer. 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Assign jobs to technicians based on skill level and current resource utilization.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work-in-progress to ensure quality and timeliness.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Occasionally assist technicians when they are having difficulty performing service work.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Determine correct part numbers on repair orders and assist the parts department with picking and posting of parts before job starts.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 cashier functions, as needed.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estimates for internal and wreck repairs.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Open &amp; close all customer paid, warranty, and internal repair orders.</w:t>
            </w:r>
          </w:p>
          <w:p w:rsidR="00743CE8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 procedures for quick and efficient handling of warranty items, including and proper storage of these items.</w:t>
            </w:r>
          </w:p>
          <w:p w:rsidR="00743CE8" w:rsidRPr="00772562" w:rsidRDefault="00743CE8" w:rsidP="00743CE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Become familiar and efficient with all phases of the computer system required for service and parts management</w:t>
            </w:r>
          </w:p>
        </w:tc>
      </w:tr>
      <w:tr w:rsidR="00743CE8" w:rsidTr="000C0AFE">
        <w:tc>
          <w:tcPr>
            <w:tcW w:w="450" w:type="dxa"/>
          </w:tcPr>
          <w:p w:rsidR="00743CE8" w:rsidRDefault="00743CE8" w:rsidP="000C0AFE">
            <w:pPr>
              <w:ind w:hanging="10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2)</w:t>
            </w:r>
          </w:p>
        </w:tc>
        <w:tc>
          <w:tcPr>
            <w:tcW w:w="9288" w:type="dxa"/>
          </w:tcPr>
          <w:p w:rsidR="00743CE8" w:rsidRPr="00772562" w:rsidRDefault="00743CE8" w:rsidP="000C0AFE">
            <w:pPr>
              <w:ind w:left="270" w:hanging="270"/>
              <w:rPr>
                <w:rFonts w:ascii="Arial" w:hAnsi="Arial"/>
                <w:b/>
                <w:sz w:val="22"/>
              </w:rPr>
            </w:pPr>
            <w:r w:rsidRPr="00772562">
              <w:rPr>
                <w:rFonts w:ascii="Arial" w:hAnsi="Arial"/>
                <w:b/>
                <w:sz w:val="22"/>
              </w:rPr>
              <w:t>Customer Service</w:t>
            </w:r>
          </w:p>
        </w:tc>
      </w:tr>
      <w:tr w:rsidR="00743CE8" w:rsidTr="000C0AFE">
        <w:tc>
          <w:tcPr>
            <w:tcW w:w="450" w:type="dxa"/>
          </w:tcPr>
          <w:p w:rsidR="00743CE8" w:rsidRPr="008E7F81" w:rsidRDefault="00743CE8" w:rsidP="000C0AFE">
            <w:pPr>
              <w:jc w:val="right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9288" w:type="dxa"/>
          </w:tcPr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Provide superior customer service to both internal and external customers</w:t>
            </w:r>
          </w:p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Greet customers immediately, in a courteous and friendly manner. </w:t>
            </w:r>
          </w:p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Handle telephone transactions quickly, and courteously. </w:t>
            </w:r>
          </w:p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Promptly notify customers of any changes, delays, or additional work needed.</w:t>
            </w:r>
          </w:p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Sell additional services by pointing out service specials or additional work needed.</w:t>
            </w:r>
          </w:p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Handle customer complaints reasonably, showing empathy and a positive attitude, and demonstrate our commitment to “Make Things Right”.</w:t>
            </w:r>
          </w:p>
          <w:p w:rsidR="00743CE8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Give special attention to repeat repairs to ensure the situation is corrected. </w:t>
            </w:r>
          </w:p>
          <w:p w:rsidR="00743CE8" w:rsidRPr="00772562" w:rsidRDefault="00743CE8" w:rsidP="00743CE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Avoid making commitments which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can not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(or likely will not) be met. Set customers’ expectations to a level where they will likely be met. </w:t>
            </w:r>
          </w:p>
        </w:tc>
      </w:tr>
      <w:tr w:rsidR="00743CE8" w:rsidTr="000C0AFE">
        <w:tc>
          <w:tcPr>
            <w:tcW w:w="450" w:type="dxa"/>
          </w:tcPr>
          <w:p w:rsidR="00743CE8" w:rsidRDefault="00743CE8" w:rsidP="000C0AFE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3)</w:t>
            </w:r>
          </w:p>
        </w:tc>
        <w:tc>
          <w:tcPr>
            <w:tcW w:w="9288" w:type="dxa"/>
          </w:tcPr>
          <w:p w:rsidR="00743CE8" w:rsidRPr="00772562" w:rsidRDefault="00743CE8" w:rsidP="000C0AFE">
            <w:pPr>
              <w:rPr>
                <w:rFonts w:ascii="Arial" w:hAnsi="Arial"/>
                <w:b/>
                <w:sz w:val="22"/>
              </w:rPr>
            </w:pPr>
            <w:r w:rsidRPr="00772562">
              <w:rPr>
                <w:rFonts w:ascii="Arial" w:hAnsi="Arial"/>
                <w:b/>
                <w:sz w:val="22"/>
              </w:rPr>
              <w:t>Other Duties</w:t>
            </w:r>
          </w:p>
        </w:tc>
      </w:tr>
      <w:tr w:rsidR="00743CE8" w:rsidTr="000C0AFE">
        <w:trPr>
          <w:trHeight w:val="273"/>
        </w:trPr>
        <w:tc>
          <w:tcPr>
            <w:tcW w:w="450" w:type="dxa"/>
          </w:tcPr>
          <w:p w:rsidR="00743CE8" w:rsidRDefault="00743CE8" w:rsidP="000C0AFE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288" w:type="dxa"/>
          </w:tcPr>
          <w:p w:rsidR="00743CE8" w:rsidRPr="00772562" w:rsidRDefault="00743CE8" w:rsidP="00743CE8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As assigned</w:t>
            </w:r>
          </w:p>
        </w:tc>
      </w:tr>
    </w:tbl>
    <w:p w:rsidR="004C6354" w:rsidRDefault="004C6354"/>
    <w:sectPr w:rsidR="004C6354" w:rsidSect="004C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807"/>
    <w:multiLevelType w:val="hybridMultilevel"/>
    <w:tmpl w:val="2E8E52D4"/>
    <w:lvl w:ilvl="0" w:tplc="CDAAB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34D1F"/>
    <w:multiLevelType w:val="hybridMultilevel"/>
    <w:tmpl w:val="ADBEEBCC"/>
    <w:lvl w:ilvl="0" w:tplc="CDAAB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F1450"/>
    <w:multiLevelType w:val="hybridMultilevel"/>
    <w:tmpl w:val="DC66B7D6"/>
    <w:lvl w:ilvl="0" w:tplc="CDAAB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43CE8"/>
    <w:rsid w:val="00141F6C"/>
    <w:rsid w:val="0023519F"/>
    <w:rsid w:val="004C6354"/>
    <w:rsid w:val="0074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CE8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</cp:revision>
  <dcterms:created xsi:type="dcterms:W3CDTF">2020-06-24T13:18:00Z</dcterms:created>
  <dcterms:modified xsi:type="dcterms:W3CDTF">2020-06-24T13:19:00Z</dcterms:modified>
</cp:coreProperties>
</file>